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14" w:rsidRPr="001A3F14" w:rsidRDefault="001A3F14" w:rsidP="001A3F14">
      <w:pPr>
        <w:jc w:val="center"/>
        <w:rPr>
          <w:rFonts w:ascii="Open Sans" w:hAnsi="Open Sans" w:cs="Open Sans"/>
          <w:sz w:val="28"/>
          <w:szCs w:val="28"/>
        </w:rPr>
      </w:pPr>
    </w:p>
    <w:p w:rsidR="00DD3BC0" w:rsidRDefault="00DD3BC0" w:rsidP="001A3F14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  <w:lang w:val="en-US" w:eastAsia="zh-CN"/>
        </w:rPr>
        <w:drawing>
          <wp:inline distT="0" distB="0" distL="0" distR="0">
            <wp:extent cx="5774810" cy="1169582"/>
            <wp:effectExtent l="19050" t="0" r="0" b="0"/>
            <wp:docPr id="3" name="Picture 2" descr="Ujezredev fejlec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jezredev fejlec 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0482" cy="1170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&lt; </w:t>
      </w:r>
      <w:r w:rsidRPr="001A3F14">
        <w:rPr>
          <w:rFonts w:ascii="Open Sans" w:hAnsi="Open Sans" w:cs="Open Sans"/>
          <w:highlight w:val="yellow"/>
        </w:rPr>
        <w:t>Date</w:t>
      </w:r>
      <w:r w:rsidRPr="001A3F14">
        <w:rPr>
          <w:rFonts w:ascii="Open Sans" w:hAnsi="Open Sans" w:cs="Open Sans"/>
        </w:rPr>
        <w:t xml:space="preserve"> 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&lt; </w:t>
      </w:r>
      <w:r w:rsidRPr="001A3F14">
        <w:rPr>
          <w:rFonts w:ascii="Open Sans" w:hAnsi="Open Sans" w:cs="Open Sans"/>
          <w:highlight w:val="yellow"/>
        </w:rPr>
        <w:t xml:space="preserve">Address of tenderer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Our ref: </w:t>
      </w:r>
      <w:r w:rsidR="00DD3BC0" w:rsidRPr="00F86FFA">
        <w:rPr>
          <w:b/>
        </w:rPr>
        <w:t>35/CENTRUL REFORMAT/0</w:t>
      </w:r>
      <w:r w:rsidR="00DD3BC0">
        <w:rPr>
          <w:b/>
        </w:rPr>
        <w:t>4</w:t>
      </w:r>
      <w:r w:rsidRPr="001A3F14">
        <w:rPr>
          <w:rFonts w:ascii="Open Sans" w:hAnsi="Open Sans" w:cs="Open Sans"/>
        </w:rPr>
        <w:t xml:space="preserve"> &lt; </w:t>
      </w:r>
      <w:r w:rsidRPr="001A3F14">
        <w:rPr>
          <w:rFonts w:ascii="Open Sans" w:hAnsi="Open Sans" w:cs="Open Sans"/>
          <w:highlight w:val="yellow"/>
        </w:rPr>
        <w:t xml:space="preserve">Letter number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Dear &lt; </w:t>
      </w:r>
      <w:r w:rsidRPr="001A3F14">
        <w:rPr>
          <w:rFonts w:ascii="Open Sans" w:hAnsi="Open Sans" w:cs="Open Sans"/>
          <w:highlight w:val="yellow"/>
        </w:rPr>
        <w:t xml:space="preserve">Contact name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060260" w:rsidP="001A3F14">
      <w:pPr>
        <w:rPr>
          <w:rFonts w:ascii="Open Sans" w:hAnsi="Open Sans" w:cs="Open Sans"/>
          <w:b/>
        </w:rPr>
      </w:pPr>
      <w:r w:rsidRPr="00060260">
        <w:rPr>
          <w:rFonts w:ascii="Open Sans" w:hAnsi="Open Sans" w:cs="Open Sans"/>
          <w:b/>
        </w:rPr>
        <w:t>Organization of event</w:t>
      </w:r>
      <w:r w:rsidR="00DD3BC0">
        <w:rPr>
          <w:rFonts w:ascii="Open Sans" w:hAnsi="Open Sans" w:cs="Open Sans"/>
          <w:b/>
        </w:rPr>
        <w:t>s</w:t>
      </w:r>
      <w:r w:rsidR="001A3F14" w:rsidRPr="001A3F14">
        <w:rPr>
          <w:rFonts w:ascii="Open Sans" w:hAnsi="Open Sans" w:cs="Open Sans"/>
          <w:b/>
        </w:rPr>
        <w:t xml:space="preserve">, 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Thank you for </w:t>
      </w:r>
      <w:r w:rsidRPr="001A3F14">
        <w:rPr>
          <w:rFonts w:ascii="Open Sans" w:hAnsi="Open Sans" w:cs="Open Sans"/>
          <w:color w:val="000000"/>
          <w:spacing w:val="-2"/>
        </w:rPr>
        <w:t>participating</w:t>
      </w:r>
      <w:r w:rsidRPr="001A3F14">
        <w:rPr>
          <w:rFonts w:ascii="Open Sans" w:hAnsi="Open Sans" w:cs="Open Sans"/>
        </w:rPr>
        <w:t xml:space="preserve"> in the above-mentioned tender procedure. I regret to inform you, however, that your tender was not </w:t>
      </w:r>
      <w:r w:rsidRPr="001A3F14">
        <w:rPr>
          <w:rFonts w:ascii="Open Sans" w:hAnsi="Open Sans" w:cs="Open Sans"/>
          <w:highlight w:val="lightGray"/>
        </w:rPr>
        <w:t>[admissible</w:t>
      </w:r>
      <w:proofErr w:type="gramStart"/>
      <w:r w:rsidRPr="001A3F14">
        <w:rPr>
          <w:rFonts w:ascii="Open Sans" w:hAnsi="Open Sans" w:cs="Open Sans"/>
          <w:highlight w:val="lightGray"/>
        </w:rPr>
        <w:t>][</w:t>
      </w:r>
      <w:proofErr w:type="gramEnd"/>
      <w:r w:rsidRPr="001A3F14">
        <w:rPr>
          <w:rFonts w:ascii="Open Sans" w:hAnsi="Open Sans" w:cs="Open Sans"/>
          <w:highlight w:val="yellow"/>
        </w:rPr>
        <w:t xml:space="preserve">only for the last reason: </w:t>
      </w:r>
      <w:r w:rsidRPr="001A3F14">
        <w:rPr>
          <w:rFonts w:ascii="Open Sans" w:hAnsi="Open Sans" w:cs="Open Sans"/>
          <w:highlight w:val="lightGray"/>
        </w:rPr>
        <w:t>successful]</w:t>
      </w:r>
      <w:r w:rsidRPr="001A3F14">
        <w:rPr>
          <w:rFonts w:ascii="Open Sans" w:hAnsi="Open Sans" w:cs="Open Sans"/>
        </w:rPr>
        <w:t xml:space="preserve"> for the following reason: </w:t>
      </w:r>
    </w:p>
    <w:p w:rsidR="001A3F14" w:rsidRPr="001A3F14" w:rsidRDefault="001A3F14" w:rsidP="001A3F14">
      <w:pPr>
        <w:spacing w:after="120"/>
        <w:rPr>
          <w:rFonts w:ascii="Open Sans" w:hAnsi="Open Sans" w:cs="Open Sans"/>
        </w:rPr>
      </w:pPr>
      <w:r w:rsidRPr="001A3F14">
        <w:rPr>
          <w:rFonts w:ascii="Open Sans" w:hAnsi="Open Sans" w:cs="Open Sans"/>
          <w:highlight w:val="yellow"/>
        </w:rPr>
        <w:t>[Delete rows not applicable</w:t>
      </w:r>
    </w:p>
    <w:p w:rsidR="001A3F14" w:rsidRPr="001A3F14" w:rsidRDefault="001A3F14" w:rsidP="001A3F14">
      <w:pPr>
        <w:numPr>
          <w:ilvl w:val="0"/>
          <w:numId w:val="4"/>
        </w:numPr>
        <w:tabs>
          <w:tab w:val="clear" w:pos="720"/>
          <w:tab w:val="num" w:pos="45"/>
        </w:tabs>
        <w:spacing w:before="60" w:after="60" w:line="240" w:lineRule="auto"/>
        <w:ind w:hanging="480"/>
        <w:jc w:val="both"/>
        <w:rPr>
          <w:rFonts w:ascii="Open Sans" w:hAnsi="Open Sans" w:cs="Open Sans"/>
          <w:color w:val="000000"/>
          <w:spacing w:val="-2"/>
          <w:highlight w:val="lightGray"/>
        </w:rPr>
      </w:pPr>
      <w:r w:rsidRPr="001A3F14">
        <w:rPr>
          <w:rFonts w:ascii="Open Sans" w:hAnsi="Open Sans" w:cs="Open Sans"/>
          <w:color w:val="000000"/>
          <w:spacing w:val="-2"/>
          <w:highlight w:val="lightGray"/>
        </w:rPr>
        <w:t>your tender did not relate to the subject matter of the contract</w:t>
      </w:r>
    </w:p>
    <w:tbl>
      <w:tblPr>
        <w:tblW w:w="0" w:type="auto"/>
        <w:jc w:val="center"/>
        <w:tblLayout w:type="fixed"/>
        <w:tblLook w:val="0000"/>
      </w:tblPr>
      <w:tblGrid>
        <w:gridCol w:w="406"/>
        <w:gridCol w:w="8066"/>
      </w:tblGrid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your tender did not arrive before the deadline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your tender was not administratively regular for the following reason(s): &lt;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yellow"/>
              </w:rPr>
              <w:t>specify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&gt;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the technical offer was not considered to meet the award criteria sufficiently closely (see table below)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the financial offer exceeded the maximum budget available for the contract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color w:val="000000"/>
                <w:spacing w:val="-2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&lt;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yellow"/>
              </w:rPr>
              <w:t xml:space="preserve">to be specified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&gt;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color w:val="000000"/>
                <w:spacing w:val="-2"/>
                <w:highlight w:val="lightGray"/>
              </w:rPr>
            </w:pPr>
            <w:proofErr w:type="gramStart"/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your</w:t>
            </w:r>
            <w:proofErr w:type="gramEnd"/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 tender was not the most economically advantageous of those tenders which were technically acceptable (see table below)].</w:t>
            </w:r>
          </w:p>
        </w:tc>
      </w:tr>
    </w:tbl>
    <w:p w:rsidR="001A3F14" w:rsidRPr="001A3F14" w:rsidRDefault="001A3F14" w:rsidP="001A3F14">
      <w:pPr>
        <w:spacing w:before="120" w:after="120"/>
        <w:rPr>
          <w:rFonts w:ascii="Open Sans" w:hAnsi="Open Sans" w:cs="Open Sans"/>
          <w:color w:val="000000"/>
          <w:spacing w:val="-2"/>
        </w:rPr>
      </w:pPr>
      <w:r w:rsidRPr="001A3F14">
        <w:rPr>
          <w:rFonts w:ascii="Open Sans" w:hAnsi="Open Sans" w:cs="Open Sans"/>
          <w:color w:val="000000"/>
          <w:spacing w:val="-2"/>
        </w:rPr>
        <w:t>For your information, the Evaluation Committee recommended that the contract should be awarded to &lt;</w:t>
      </w:r>
      <w:r w:rsidRPr="001A3F14">
        <w:rPr>
          <w:rFonts w:ascii="Open Sans" w:hAnsi="Open Sans" w:cs="Open Sans"/>
          <w:color w:val="000000"/>
          <w:spacing w:val="-2"/>
          <w:highlight w:val="yellow"/>
        </w:rPr>
        <w:t>name of selected tenderer</w:t>
      </w:r>
      <w:r w:rsidRPr="001A3F14">
        <w:rPr>
          <w:rFonts w:ascii="Open Sans" w:hAnsi="Open Sans" w:cs="Open Sans"/>
          <w:color w:val="000000"/>
          <w:spacing w:val="-2"/>
        </w:rPr>
        <w:t xml:space="preserve">&gt;. Your average scores awarded by the evaluators according to the award criteria, as well as those for the selected tender, were as follows: </w:t>
      </w:r>
    </w:p>
    <w:p w:rsidR="001A3F14" w:rsidRPr="001A3F14" w:rsidRDefault="001A3F14" w:rsidP="001A3F14">
      <w:pPr>
        <w:spacing w:before="120" w:after="240"/>
        <w:rPr>
          <w:rFonts w:ascii="Open Sans" w:hAnsi="Open Sans" w:cs="Open Sans"/>
          <w:color w:val="000000"/>
          <w:spacing w:val="-2"/>
        </w:rPr>
      </w:pPr>
    </w:p>
    <w:tbl>
      <w:tblPr>
        <w:tblW w:w="441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53"/>
        <w:gridCol w:w="439"/>
        <w:gridCol w:w="573"/>
        <w:gridCol w:w="870"/>
        <w:gridCol w:w="1308"/>
        <w:gridCol w:w="1163"/>
        <w:gridCol w:w="870"/>
        <w:gridCol w:w="874"/>
        <w:gridCol w:w="1016"/>
      </w:tblGrid>
      <w:tr w:rsidR="00060260" w:rsidRPr="001A3F14" w:rsidTr="00060260">
        <w:trPr>
          <w:cantSplit/>
          <w:trHeight w:val="1134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bookmarkStart w:id="0" w:name="_GoBack"/>
            <w:bookmarkEnd w:id="0"/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Rationale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Strategy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Back-up function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Involvement of consortium members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Timetable of activities</w:t>
            </w:r>
          </w:p>
        </w:tc>
        <w:tc>
          <w:tcPr>
            <w:tcW w:w="53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Technical score x 0.80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Financial score x 0.20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Overall score</w:t>
            </w:r>
          </w:p>
        </w:tc>
      </w:tr>
      <w:tr w:rsidR="00060260" w:rsidRPr="001A3F14" w:rsidTr="00060260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sz w:val="20"/>
              </w:rPr>
              <w:t>Your tender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</w:tr>
      <w:tr w:rsidR="00060260" w:rsidRPr="001A3F14" w:rsidTr="00060260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sz w:val="20"/>
              </w:rPr>
              <w:t>Selected tender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</w:tr>
    </w:tbl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  <w:lang w:bidi="kn-IN"/>
        </w:rPr>
        <w:lastRenderedPageBreak/>
        <w:t>We draw your attention to the legal remedies available to you to contest this decision, explained in section 2.4.15 of the Practical Guide.</w:t>
      </w:r>
    </w:p>
    <w:p w:rsidR="001A3F14" w:rsidRPr="001A3F14" w:rsidRDefault="001A3F14" w:rsidP="001A3F14">
      <w:pPr>
        <w:spacing w:before="120"/>
        <w:rPr>
          <w:rFonts w:ascii="Open Sans" w:hAnsi="Open Sans" w:cs="Open Sans"/>
          <w:color w:val="000000"/>
          <w:spacing w:val="-2"/>
        </w:rPr>
      </w:pPr>
      <w:r w:rsidRPr="001A3F14">
        <w:rPr>
          <w:rFonts w:ascii="Open Sans" w:hAnsi="Open Sans" w:cs="Open Sans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>Yours sincerely,</w:t>
      </w:r>
    </w:p>
    <w:p w:rsidR="001A3F14" w:rsidRDefault="00DD3BC0" w:rsidP="001A3F14">
      <w:pPr>
        <w:rPr>
          <w:rFonts w:ascii="Open Sans" w:hAnsi="Open Sans" w:cs="Open Sans"/>
        </w:rPr>
      </w:pPr>
      <w:proofErr w:type="spellStart"/>
      <w:r>
        <w:rPr>
          <w:rFonts w:ascii="Open Sans" w:hAnsi="Open Sans" w:cs="Open Sans"/>
        </w:rPr>
        <w:t>Gazda</w:t>
      </w:r>
      <w:proofErr w:type="spellEnd"/>
      <w:r>
        <w:rPr>
          <w:rFonts w:ascii="Open Sans" w:hAnsi="Open Sans" w:cs="Open Sans"/>
        </w:rPr>
        <w:t xml:space="preserve"> </w:t>
      </w:r>
      <w:proofErr w:type="spellStart"/>
      <w:r>
        <w:rPr>
          <w:rFonts w:ascii="Open Sans" w:hAnsi="Open Sans" w:cs="Open Sans"/>
        </w:rPr>
        <w:t>Istvan</w:t>
      </w:r>
      <w:proofErr w:type="spellEnd"/>
    </w:p>
    <w:p w:rsidR="00F91373" w:rsidRPr="001A3F14" w:rsidRDefault="00DD3BC0" w:rsidP="001A3F1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Priest</w:t>
      </w:r>
    </w:p>
    <w:p w:rsidR="004B50A2" w:rsidRPr="001A3F14" w:rsidRDefault="004B50A2" w:rsidP="0075774A">
      <w:pPr>
        <w:rPr>
          <w:rFonts w:ascii="Open Sans" w:hAnsi="Open Sans" w:cs="Open Sans"/>
        </w:rPr>
      </w:pPr>
    </w:p>
    <w:sectPr w:rsidR="004B50A2" w:rsidRPr="001A3F14" w:rsidSect="00DD3BC0">
      <w:headerReference w:type="default" r:id="rId9"/>
      <w:footerReference w:type="default" r:id="rId10"/>
      <w:pgSz w:w="11906" w:h="16838" w:code="9"/>
      <w:pgMar w:top="5" w:right="1440" w:bottom="1588" w:left="1440" w:header="36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2E4" w:rsidRDefault="00C172E4" w:rsidP="00521645">
      <w:pPr>
        <w:spacing w:after="0" w:line="240" w:lineRule="auto"/>
      </w:pPr>
      <w:r>
        <w:separator/>
      </w:r>
    </w:p>
  </w:endnote>
  <w:endnote w:type="continuationSeparator" w:id="0">
    <w:p w:rsidR="00C172E4" w:rsidRDefault="00C172E4" w:rsidP="0052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645" w:rsidRDefault="00F84791">
    <w:pPr>
      <w:pStyle w:val="Footer"/>
    </w:pPr>
    <w:r w:rsidRPr="00F84791">
      <w:rPr>
        <w:noProof/>
        <w:lang w:val="ro-RO" w:eastAsia="ro-R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9.65pt;margin-top:19pt;width:129.1pt;height:17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" filled="f" stroked="f">
          <v:textbox style="mso-next-textbox:#_x0000_s2051">
            <w:txbxContent>
              <w:p w:rsidR="00250CA4" w:rsidRPr="00DD3BC0" w:rsidRDefault="00250CA4" w:rsidP="00DD3BC0">
                <w:pPr>
                  <w:spacing w:after="0"/>
                  <w:rPr>
                    <w:rFonts w:ascii="Open Sans" w:hAnsi="Open Sans" w:cs="Open Sans"/>
                    <w:color w:val="808080" w:themeColor="background1" w:themeShade="80"/>
                    <w:sz w:val="16"/>
                    <w:lang w:val="en-US"/>
                  </w:rPr>
                </w:pPr>
              </w:p>
            </w:txbxContent>
          </v:textbox>
        </v:shape>
      </w:pict>
    </w:r>
    <w:r w:rsidRPr="00F84791">
      <w:rPr>
        <w:noProof/>
        <w:lang w:val="ro-RO" w:eastAsia="ro-RO"/>
      </w:rPr>
      <w:pict>
        <v:line id="Straight Connector 17" o:spid="_x0000_s2049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45pt,-27.15pt" to="523.55pt,-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" strokecolor="#a5a5a5 [2092]">
          <v:stroke dashstyle="dash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2E4" w:rsidRDefault="00C172E4" w:rsidP="00521645">
      <w:pPr>
        <w:spacing w:after="0" w:line="240" w:lineRule="auto"/>
      </w:pPr>
      <w:r>
        <w:separator/>
      </w:r>
    </w:p>
  </w:footnote>
  <w:footnote w:type="continuationSeparator" w:id="0">
    <w:p w:rsidR="00C172E4" w:rsidRDefault="00C172E4" w:rsidP="00521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645" w:rsidRDefault="00521645" w:rsidP="00DD3BC0">
    <w:pPr>
      <w:pStyle w:val="Header"/>
      <w:ind w:left="-99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BD14565_"/>
      </v:shape>
    </w:pict>
  </w:numPicBullet>
  <w:abstractNum w:abstractNumId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043513"/>
    <w:multiLevelType w:val="hybridMultilevel"/>
    <w:tmpl w:val="BFBE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666235"/>
    <w:multiLevelType w:val="hybridMultilevel"/>
    <w:tmpl w:val="C4BCD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E02484"/>
    <w:multiLevelType w:val="hybridMultilevel"/>
    <w:tmpl w:val="3CB678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F1EDC"/>
    <w:rsid w:val="00011414"/>
    <w:rsid w:val="00012879"/>
    <w:rsid w:val="0005185D"/>
    <w:rsid w:val="00053F60"/>
    <w:rsid w:val="00060260"/>
    <w:rsid w:val="00060A20"/>
    <w:rsid w:val="00070E24"/>
    <w:rsid w:val="000759F6"/>
    <w:rsid w:val="00077CE2"/>
    <w:rsid w:val="00081406"/>
    <w:rsid w:val="00087E73"/>
    <w:rsid w:val="00096AE7"/>
    <w:rsid w:val="000A51AC"/>
    <w:rsid w:val="000C1C9F"/>
    <w:rsid w:val="000C7F1E"/>
    <w:rsid w:val="000D1776"/>
    <w:rsid w:val="000D66CF"/>
    <w:rsid w:val="000E16A9"/>
    <w:rsid w:val="000F21DE"/>
    <w:rsid w:val="000F2387"/>
    <w:rsid w:val="000F3EB9"/>
    <w:rsid w:val="001442B6"/>
    <w:rsid w:val="001443D2"/>
    <w:rsid w:val="00174112"/>
    <w:rsid w:val="00182459"/>
    <w:rsid w:val="00183416"/>
    <w:rsid w:val="001A3F14"/>
    <w:rsid w:val="001B0A00"/>
    <w:rsid w:val="001B3049"/>
    <w:rsid w:val="001B3F30"/>
    <w:rsid w:val="001C072D"/>
    <w:rsid w:val="001C3F7D"/>
    <w:rsid w:val="001C5FB7"/>
    <w:rsid w:val="001D4BE5"/>
    <w:rsid w:val="001D7D69"/>
    <w:rsid w:val="001E0F2F"/>
    <w:rsid w:val="001F1EDC"/>
    <w:rsid w:val="00220AFD"/>
    <w:rsid w:val="0023758B"/>
    <w:rsid w:val="00241B1D"/>
    <w:rsid w:val="00245E2F"/>
    <w:rsid w:val="00250CA4"/>
    <w:rsid w:val="00254A60"/>
    <w:rsid w:val="00255D91"/>
    <w:rsid w:val="00262571"/>
    <w:rsid w:val="002642AB"/>
    <w:rsid w:val="00290301"/>
    <w:rsid w:val="002966DC"/>
    <w:rsid w:val="002A0E57"/>
    <w:rsid w:val="002C262B"/>
    <w:rsid w:val="002D1496"/>
    <w:rsid w:val="002F0058"/>
    <w:rsid w:val="002F13A1"/>
    <w:rsid w:val="002F7217"/>
    <w:rsid w:val="003100B6"/>
    <w:rsid w:val="00311718"/>
    <w:rsid w:val="00312F22"/>
    <w:rsid w:val="00315BB0"/>
    <w:rsid w:val="00332C46"/>
    <w:rsid w:val="003359D4"/>
    <w:rsid w:val="00336474"/>
    <w:rsid w:val="0035029E"/>
    <w:rsid w:val="003517E0"/>
    <w:rsid w:val="00363BC3"/>
    <w:rsid w:val="003724E0"/>
    <w:rsid w:val="00377389"/>
    <w:rsid w:val="0037764A"/>
    <w:rsid w:val="0038171C"/>
    <w:rsid w:val="00384789"/>
    <w:rsid w:val="00385B93"/>
    <w:rsid w:val="00386C7A"/>
    <w:rsid w:val="003B576B"/>
    <w:rsid w:val="003D5148"/>
    <w:rsid w:val="003E4A48"/>
    <w:rsid w:val="003F3D0F"/>
    <w:rsid w:val="00405E4F"/>
    <w:rsid w:val="004067C6"/>
    <w:rsid w:val="00423EF9"/>
    <w:rsid w:val="00426D5C"/>
    <w:rsid w:val="00427475"/>
    <w:rsid w:val="00463C24"/>
    <w:rsid w:val="004707EC"/>
    <w:rsid w:val="004726D8"/>
    <w:rsid w:val="004761C0"/>
    <w:rsid w:val="00483A65"/>
    <w:rsid w:val="004A43B3"/>
    <w:rsid w:val="004A600C"/>
    <w:rsid w:val="004A6DB4"/>
    <w:rsid w:val="004A6E9E"/>
    <w:rsid w:val="004B50A2"/>
    <w:rsid w:val="004B7AC9"/>
    <w:rsid w:val="004C00FB"/>
    <w:rsid w:val="004F0423"/>
    <w:rsid w:val="004F2BD5"/>
    <w:rsid w:val="00500F6B"/>
    <w:rsid w:val="005039A6"/>
    <w:rsid w:val="00521645"/>
    <w:rsid w:val="005278F6"/>
    <w:rsid w:val="00551FAF"/>
    <w:rsid w:val="00555AEE"/>
    <w:rsid w:val="005624BC"/>
    <w:rsid w:val="005748E8"/>
    <w:rsid w:val="005753DA"/>
    <w:rsid w:val="005850FE"/>
    <w:rsid w:val="005A42F4"/>
    <w:rsid w:val="005B6862"/>
    <w:rsid w:val="005C40FB"/>
    <w:rsid w:val="005C490F"/>
    <w:rsid w:val="005D1DE6"/>
    <w:rsid w:val="006062FE"/>
    <w:rsid w:val="00612786"/>
    <w:rsid w:val="006600C3"/>
    <w:rsid w:val="00667FED"/>
    <w:rsid w:val="00683A79"/>
    <w:rsid w:val="006C35BE"/>
    <w:rsid w:val="006C42BA"/>
    <w:rsid w:val="006C73BC"/>
    <w:rsid w:val="006D4623"/>
    <w:rsid w:val="006D4B86"/>
    <w:rsid w:val="006F3BC9"/>
    <w:rsid w:val="00702498"/>
    <w:rsid w:val="00724E1B"/>
    <w:rsid w:val="00724FB5"/>
    <w:rsid w:val="007312A3"/>
    <w:rsid w:val="007343DE"/>
    <w:rsid w:val="00741449"/>
    <w:rsid w:val="0074187F"/>
    <w:rsid w:val="0075774A"/>
    <w:rsid w:val="007611DB"/>
    <w:rsid w:val="00763D62"/>
    <w:rsid w:val="0077172B"/>
    <w:rsid w:val="0077639E"/>
    <w:rsid w:val="00791B2B"/>
    <w:rsid w:val="00794895"/>
    <w:rsid w:val="007B5B9B"/>
    <w:rsid w:val="007D3235"/>
    <w:rsid w:val="007E1E13"/>
    <w:rsid w:val="007E423B"/>
    <w:rsid w:val="007E5BE7"/>
    <w:rsid w:val="00800A90"/>
    <w:rsid w:val="0081110E"/>
    <w:rsid w:val="008130AC"/>
    <w:rsid w:val="00830DF9"/>
    <w:rsid w:val="00843957"/>
    <w:rsid w:val="008518D9"/>
    <w:rsid w:val="00867C3E"/>
    <w:rsid w:val="00881A4E"/>
    <w:rsid w:val="0089022C"/>
    <w:rsid w:val="00897EBC"/>
    <w:rsid w:val="008B70A0"/>
    <w:rsid w:val="008C1934"/>
    <w:rsid w:val="008C395A"/>
    <w:rsid w:val="008D7B79"/>
    <w:rsid w:val="008E3578"/>
    <w:rsid w:val="008E5DB9"/>
    <w:rsid w:val="008F34E5"/>
    <w:rsid w:val="00905721"/>
    <w:rsid w:val="00922177"/>
    <w:rsid w:val="00922E5B"/>
    <w:rsid w:val="009233EF"/>
    <w:rsid w:val="009577A7"/>
    <w:rsid w:val="00965C11"/>
    <w:rsid w:val="009A11C3"/>
    <w:rsid w:val="009B1702"/>
    <w:rsid w:val="009B5CEE"/>
    <w:rsid w:val="009C033E"/>
    <w:rsid w:val="009D18E2"/>
    <w:rsid w:val="009D3302"/>
    <w:rsid w:val="009D6EC0"/>
    <w:rsid w:val="009E59D5"/>
    <w:rsid w:val="00A301AF"/>
    <w:rsid w:val="00A33F8B"/>
    <w:rsid w:val="00A35C5D"/>
    <w:rsid w:val="00A44B6C"/>
    <w:rsid w:val="00A5189C"/>
    <w:rsid w:val="00A77EC6"/>
    <w:rsid w:val="00A82107"/>
    <w:rsid w:val="00A85257"/>
    <w:rsid w:val="00A87701"/>
    <w:rsid w:val="00AA25B1"/>
    <w:rsid w:val="00AA74F7"/>
    <w:rsid w:val="00AC3E87"/>
    <w:rsid w:val="00AD544C"/>
    <w:rsid w:val="00AE0F26"/>
    <w:rsid w:val="00AF3CCF"/>
    <w:rsid w:val="00AF625C"/>
    <w:rsid w:val="00B04A2C"/>
    <w:rsid w:val="00B10D00"/>
    <w:rsid w:val="00B2736A"/>
    <w:rsid w:val="00B43F24"/>
    <w:rsid w:val="00B445FE"/>
    <w:rsid w:val="00B66575"/>
    <w:rsid w:val="00B66EDD"/>
    <w:rsid w:val="00B73FB1"/>
    <w:rsid w:val="00B909C2"/>
    <w:rsid w:val="00B9410B"/>
    <w:rsid w:val="00BC2F52"/>
    <w:rsid w:val="00BE30A3"/>
    <w:rsid w:val="00BF4BD9"/>
    <w:rsid w:val="00BF5A3D"/>
    <w:rsid w:val="00BF606B"/>
    <w:rsid w:val="00BF6A6E"/>
    <w:rsid w:val="00C07D54"/>
    <w:rsid w:val="00C11331"/>
    <w:rsid w:val="00C172E4"/>
    <w:rsid w:val="00C3614E"/>
    <w:rsid w:val="00C437F2"/>
    <w:rsid w:val="00C46143"/>
    <w:rsid w:val="00C51452"/>
    <w:rsid w:val="00C60FF9"/>
    <w:rsid w:val="00C619FF"/>
    <w:rsid w:val="00C730B9"/>
    <w:rsid w:val="00C73D95"/>
    <w:rsid w:val="00C8383D"/>
    <w:rsid w:val="00C96CB3"/>
    <w:rsid w:val="00CA6F2C"/>
    <w:rsid w:val="00CC2C95"/>
    <w:rsid w:val="00CC4840"/>
    <w:rsid w:val="00CF6C76"/>
    <w:rsid w:val="00D07AC4"/>
    <w:rsid w:val="00D12FFB"/>
    <w:rsid w:val="00D21985"/>
    <w:rsid w:val="00D2612A"/>
    <w:rsid w:val="00D265F8"/>
    <w:rsid w:val="00D31EEF"/>
    <w:rsid w:val="00D33514"/>
    <w:rsid w:val="00D641B1"/>
    <w:rsid w:val="00D7218E"/>
    <w:rsid w:val="00D974D4"/>
    <w:rsid w:val="00DA45BD"/>
    <w:rsid w:val="00DA587E"/>
    <w:rsid w:val="00DD29F9"/>
    <w:rsid w:val="00DD3BC0"/>
    <w:rsid w:val="00E04859"/>
    <w:rsid w:val="00E11757"/>
    <w:rsid w:val="00E2106D"/>
    <w:rsid w:val="00E3789B"/>
    <w:rsid w:val="00E45E63"/>
    <w:rsid w:val="00E4720B"/>
    <w:rsid w:val="00E72571"/>
    <w:rsid w:val="00E811D1"/>
    <w:rsid w:val="00E82B9C"/>
    <w:rsid w:val="00E83A86"/>
    <w:rsid w:val="00E83BCD"/>
    <w:rsid w:val="00E849AD"/>
    <w:rsid w:val="00E85FA2"/>
    <w:rsid w:val="00E94BB0"/>
    <w:rsid w:val="00ED0D55"/>
    <w:rsid w:val="00EE1BDB"/>
    <w:rsid w:val="00F14102"/>
    <w:rsid w:val="00F15B10"/>
    <w:rsid w:val="00F35778"/>
    <w:rsid w:val="00F56ED3"/>
    <w:rsid w:val="00F71644"/>
    <w:rsid w:val="00F76E6B"/>
    <w:rsid w:val="00F84791"/>
    <w:rsid w:val="00F84B75"/>
    <w:rsid w:val="00F856BD"/>
    <w:rsid w:val="00F91373"/>
    <w:rsid w:val="00FA6F45"/>
    <w:rsid w:val="00FB655F"/>
    <w:rsid w:val="00FC22E0"/>
    <w:rsid w:val="00FE024B"/>
    <w:rsid w:val="00FE0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791"/>
  </w:style>
  <w:style w:type="paragraph" w:styleId="Heading1">
    <w:name w:val="heading 1"/>
    <w:basedOn w:val="Normal"/>
    <w:next w:val="Normal"/>
    <w:link w:val="Heading1Char"/>
    <w:uiPriority w:val="9"/>
    <w:qFormat/>
    <w:rsid w:val="00AA2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F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C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59F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A2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3D9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F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C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A35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35C5D"/>
    <w:rPr>
      <w:b/>
      <w:bCs/>
    </w:rPr>
  </w:style>
  <w:style w:type="paragraph" w:styleId="Header">
    <w:name w:val="header"/>
    <w:basedOn w:val="Normal"/>
    <w:link w:val="HeaderChar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645"/>
  </w:style>
  <w:style w:type="paragraph" w:styleId="Footer">
    <w:name w:val="footer"/>
    <w:basedOn w:val="Normal"/>
    <w:link w:val="FooterChar"/>
    <w:uiPriority w:val="99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645"/>
  </w:style>
  <w:style w:type="paragraph" w:styleId="CommentText">
    <w:name w:val="annotation text"/>
    <w:basedOn w:val="Normal"/>
    <w:link w:val="CommentTextChar"/>
    <w:uiPriority w:val="99"/>
    <w:semiHidden/>
    <w:unhideWhenUsed/>
    <w:rsid w:val="000F2387"/>
    <w:pPr>
      <w:spacing w:line="240" w:lineRule="auto"/>
    </w:pPr>
    <w:rPr>
      <w:rFonts w:ascii="Trebuchet MS" w:hAnsi="Trebuchet MS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387"/>
    <w:rPr>
      <w:rFonts w:ascii="Trebuchet MS" w:hAnsi="Trebuchet MS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F23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B75E9-ED0E-4974-B775-2FF457CD2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 Bardos</dc:creator>
  <cp:lastModifiedBy>User</cp:lastModifiedBy>
  <cp:revision>5</cp:revision>
  <cp:lastPrinted>2017-05-16T13:29:00Z</cp:lastPrinted>
  <dcterms:created xsi:type="dcterms:W3CDTF">2017-07-19T12:05:00Z</dcterms:created>
  <dcterms:modified xsi:type="dcterms:W3CDTF">2017-08-14T15:02:00Z</dcterms:modified>
</cp:coreProperties>
</file>